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63430DEF" w:rsidR="00F07E20" w:rsidRPr="0051139A" w:rsidRDefault="00F06E24" w:rsidP="00F07E20">
      <w:pPr>
        <w:autoSpaceDE w:val="0"/>
        <w:autoSpaceDN w:val="0"/>
        <w:spacing w:line="0" w:lineRule="atLeast"/>
        <w:rPr>
          <w:sz w:val="22"/>
        </w:rPr>
      </w:pPr>
      <w:r>
        <w:rPr>
          <w:rFonts w:hint="eastAsia"/>
          <w:sz w:val="22"/>
        </w:rPr>
        <w:t>岡山県</w:t>
      </w:r>
      <w:bookmarkStart w:id="0" w:name="_GoBack"/>
      <w:bookmarkEnd w:id="0"/>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6E24"/>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0CD9-56BF-4620-A262-275B4488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2018-08-03T08:50:00Z</dcterms:modified>
</cp:coreProperties>
</file>